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CE019E3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bookmarkStart w:id="0" w:name="S2-2308338"/>
      <w:r w:rsidR="005D7B48">
        <w:rPr>
          <w:rFonts w:ascii="Arial" w:hAnsi="Arial" w:cs="Arial"/>
          <w:b/>
          <w:bCs/>
          <w:sz w:val="28"/>
          <w:szCs w:val="24"/>
        </w:rPr>
        <w:t>9329</w:t>
      </w:r>
      <w:r w:rsidR="001D4DEA" w:rsidRPr="001D4DEA">
        <w:t xml:space="preserve"> </w:t>
      </w:r>
      <w:bookmarkEnd w:id="0"/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EE597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F12D84">
        <w:rPr>
          <w:color w:val="0D0D0D"/>
        </w:rPr>
        <w:t xml:space="preserve">Reply LS </w:t>
      </w:r>
      <w:r w:rsidR="00F12D84">
        <w:rPr>
          <w:sz w:val="22"/>
          <w:szCs w:val="22"/>
        </w:rPr>
        <w:t>on network slice replacement procedure</w:t>
      </w:r>
    </w:p>
    <w:p w14:paraId="723DDC09" w14:textId="0A12C1A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157E1">
        <w:rPr>
          <w:bCs w:val="0"/>
        </w:rPr>
        <w:t>S4</w:t>
      </w:r>
      <w:r w:rsidR="00FA03DC">
        <w:rPr>
          <w:bCs w:val="0"/>
        </w:rPr>
        <w:t>-23</w:t>
      </w:r>
      <w:r w:rsidR="004B3FA6">
        <w:rPr>
          <w:bCs w:val="0"/>
        </w:rPr>
        <w:t>1048</w:t>
      </w:r>
      <w:r w:rsidR="00FF7B54">
        <w:rPr>
          <w:bCs w:val="0"/>
        </w:rPr>
        <w:t>/S2-2</w:t>
      </w:r>
      <w:r w:rsidR="00A46486">
        <w:rPr>
          <w:bCs w:val="0"/>
        </w:rPr>
        <w:t>30</w:t>
      </w:r>
      <w:r w:rsidR="004B3FA6">
        <w:rPr>
          <w:bCs w:val="0"/>
        </w:rPr>
        <w:t>8338</w:t>
      </w:r>
    </w:p>
    <w:p w14:paraId="4A2F403A" w14:textId="2260A214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157E1">
        <w:t>18</w:t>
      </w:r>
    </w:p>
    <w:p w14:paraId="11BFCDC2" w14:textId="6B9DFC1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1157E1">
        <w:t>eNS_Ph3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388BDE2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1157E1">
        <w:rPr>
          <w:b w:val="0"/>
          <w:bCs/>
        </w:rPr>
        <w:t>SA4</w:t>
      </w:r>
    </w:p>
    <w:p w14:paraId="6E0CADF1" w14:textId="32FFFFDA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1157E1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D995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B562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7F2812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B562C">
        <w:rPr>
          <w:b w:val="0"/>
          <w:bCs/>
          <w:color w:val="000000"/>
        </w:rPr>
        <w:t>sfaccin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52B9A3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562C">
        <w:t>N/A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2BC821E" w:rsidR="00A46486" w:rsidRDefault="00CB562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SA4 for the </w:t>
      </w:r>
      <w:r w:rsidR="000E054C">
        <w:rPr>
          <w:rFonts w:ascii="Arial" w:hAnsi="Arial" w:cs="Arial"/>
        </w:rPr>
        <w:t>questions on network slice replacements and provides the following answers:</w:t>
      </w:r>
    </w:p>
    <w:p w14:paraId="35DAF34E" w14:textId="77777777" w:rsidR="000E054C" w:rsidRDefault="000E054C" w:rsidP="00A46486">
      <w:pPr>
        <w:ind w:left="54"/>
        <w:rPr>
          <w:rFonts w:ascii="Arial" w:hAnsi="Arial" w:cs="Arial"/>
          <w:noProof/>
          <w:lang w:eastAsia="ko-KR"/>
        </w:rPr>
      </w:pPr>
    </w:p>
    <w:p w14:paraId="44F36280" w14:textId="77777777" w:rsidR="009E62ED" w:rsidRDefault="009E62ED" w:rsidP="009E62ED">
      <w:pPr>
        <w:rPr>
          <w:lang w:eastAsia="zh-CN"/>
        </w:rPr>
      </w:pPr>
    </w:p>
    <w:p w14:paraId="48169A79" w14:textId="7D51375C" w:rsidR="009E62ED" w:rsidRDefault="009E62ED" w:rsidP="009E62ED">
      <w:pPr>
        <w:pStyle w:val="B1"/>
      </w:pPr>
      <w:r>
        <w:t>Q1.</w:t>
      </w:r>
      <w:r>
        <w:tab/>
        <w:t>Can SA2 confirm that the Alternative network slice provides similar performance as that of the original network slice that it replaces?</w:t>
      </w:r>
    </w:p>
    <w:p w14:paraId="51FDD552" w14:textId="34259286" w:rsidR="009E62ED" w:rsidRDefault="009E62ED" w:rsidP="009E62ED">
      <w:pPr>
        <w:pStyle w:val="B1"/>
      </w:pPr>
      <w:r>
        <w:t xml:space="preserve">SA2 answer: </w:t>
      </w:r>
      <w:r w:rsidR="0001346E">
        <w:t xml:space="preserve">the network slice replacement mechanism has been designed under the assumption that when a slice is replaces, an alternative network slice is selected </w:t>
      </w:r>
      <w:r w:rsidR="00D93AE1">
        <w:t>to be capable to provide similar performance as that of the original network slice. This is however left to deployment.</w:t>
      </w:r>
    </w:p>
    <w:p w14:paraId="568B90C4" w14:textId="77777777" w:rsidR="009E62ED" w:rsidRDefault="009E62ED" w:rsidP="009E62ED">
      <w:pPr>
        <w:pStyle w:val="B1"/>
      </w:pPr>
    </w:p>
    <w:p w14:paraId="2630E2DC" w14:textId="7403F2EE" w:rsidR="009E62ED" w:rsidRDefault="009E62ED" w:rsidP="009E62ED">
      <w:pPr>
        <w:pStyle w:val="B1"/>
      </w:pPr>
      <w:r>
        <w:t>Q2.</w:t>
      </w:r>
      <w:r>
        <w:tab/>
        <w:t>Is the network slice replacement procedure transparent to the UE application?</w:t>
      </w:r>
    </w:p>
    <w:p w14:paraId="1F0CC814" w14:textId="1FB0FC53" w:rsidR="009E62ED" w:rsidRDefault="009E62ED" w:rsidP="009E62ED">
      <w:pPr>
        <w:pStyle w:val="B1"/>
      </w:pPr>
      <w:r>
        <w:t xml:space="preserve">SA2 answer: </w:t>
      </w:r>
      <w:r w:rsidR="00D93AE1">
        <w:t>yes, the UE application is not made aware that the network slice is being replaced.</w:t>
      </w:r>
    </w:p>
    <w:p w14:paraId="1F93612E" w14:textId="77777777" w:rsidR="009E62ED" w:rsidRDefault="009E62ED" w:rsidP="009E62ED">
      <w:pPr>
        <w:pStyle w:val="B1"/>
      </w:pPr>
    </w:p>
    <w:p w14:paraId="3C7BCFAA" w14:textId="4D10FBA9" w:rsidR="009E62ED" w:rsidRDefault="009E62ED" w:rsidP="009E62ED">
      <w:pPr>
        <w:pStyle w:val="B1"/>
      </w:pPr>
      <w:r>
        <w:t>Q3.</w:t>
      </w:r>
      <w:r>
        <w:tab/>
        <w:t>Are the Application Function and the Application Provider notified when the network slice replacement procedure is invoked by the 5G System?</w:t>
      </w:r>
    </w:p>
    <w:p w14:paraId="75F9A480" w14:textId="46504F32" w:rsidR="009E62ED" w:rsidRDefault="009E62ED" w:rsidP="009E62ED">
      <w:pPr>
        <w:pStyle w:val="B1"/>
      </w:pPr>
      <w:r>
        <w:t xml:space="preserve">SA2 answer: </w:t>
      </w:r>
      <w:r w:rsidR="00D93AE1">
        <w:t>no, the network slice replacement is performed transparently to the AF and the Application Provider.</w:t>
      </w:r>
    </w:p>
    <w:p w14:paraId="512C5560" w14:textId="77777777" w:rsidR="009E62ED" w:rsidRDefault="009E62ED" w:rsidP="009E62ED">
      <w:pPr>
        <w:pStyle w:val="B1"/>
      </w:pPr>
    </w:p>
    <w:p w14:paraId="74DA7A02" w14:textId="04BFE7CD" w:rsidR="009E62ED" w:rsidRDefault="009E62ED" w:rsidP="009E62ED">
      <w:pPr>
        <w:pStyle w:val="B1"/>
      </w:pPr>
      <w:r>
        <w:t>Q4.</w:t>
      </w:r>
      <w:r>
        <w:tab/>
        <w:t>Is the Application Provider made aware of the Alternative network slice information prior to the network slice replacement procedure being invoked by the 5G System (e.g., through OAM)?</w:t>
      </w:r>
    </w:p>
    <w:p w14:paraId="2CB925E8" w14:textId="4D019F40" w:rsidR="009E62ED" w:rsidRDefault="009E62ED" w:rsidP="009E62ED">
      <w:pPr>
        <w:pStyle w:val="B1"/>
      </w:pPr>
      <w:r>
        <w:t xml:space="preserve">SA2 answer: </w:t>
      </w:r>
      <w:r w:rsidR="00C00A43">
        <w:t>see Q3.</w:t>
      </w:r>
    </w:p>
    <w:p w14:paraId="11CB727A" w14:textId="77777777" w:rsidR="009E62ED" w:rsidRPr="0042541A" w:rsidRDefault="009E62ED" w:rsidP="00A46486">
      <w:pPr>
        <w:ind w:left="54"/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0420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B562C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5F36378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562C">
        <w:rPr>
          <w:rFonts w:ascii="Arial" w:hAnsi="Arial" w:cs="Arial"/>
        </w:rPr>
        <w:t>SA2 kindly asks SA4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56215" w14:textId="77777777" w:rsidR="001342E4" w:rsidRDefault="001342E4">
      <w:r>
        <w:separator/>
      </w:r>
    </w:p>
  </w:endnote>
  <w:endnote w:type="continuationSeparator" w:id="0">
    <w:p w14:paraId="2C8CB78A" w14:textId="77777777" w:rsidR="001342E4" w:rsidRDefault="0013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FAAE8" w14:textId="77777777" w:rsidR="001342E4" w:rsidRDefault="001342E4">
      <w:r>
        <w:separator/>
      </w:r>
    </w:p>
  </w:footnote>
  <w:footnote w:type="continuationSeparator" w:id="0">
    <w:p w14:paraId="29233B0F" w14:textId="77777777" w:rsidR="001342E4" w:rsidRDefault="00134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9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346E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054C"/>
    <w:rsid w:val="000E7FEC"/>
    <w:rsid w:val="000F08AB"/>
    <w:rsid w:val="000F2149"/>
    <w:rsid w:val="000F4E43"/>
    <w:rsid w:val="001157E1"/>
    <w:rsid w:val="00121BEE"/>
    <w:rsid w:val="00124717"/>
    <w:rsid w:val="001269B9"/>
    <w:rsid w:val="00127D76"/>
    <w:rsid w:val="00133547"/>
    <w:rsid w:val="001342E4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4DEA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B3FA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7B48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E62ED"/>
    <w:rsid w:val="009F2776"/>
    <w:rsid w:val="009F4667"/>
    <w:rsid w:val="009F71AF"/>
    <w:rsid w:val="009F76A3"/>
    <w:rsid w:val="009F7F20"/>
    <w:rsid w:val="00A04076"/>
    <w:rsid w:val="00A11357"/>
    <w:rsid w:val="00A150F4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0A43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562C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3AE1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12D8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v2</cp:lastModifiedBy>
  <cp:revision>3</cp:revision>
  <cp:lastPrinted>2002-04-23T08:10:00Z</cp:lastPrinted>
  <dcterms:created xsi:type="dcterms:W3CDTF">2023-08-11T00:39:00Z</dcterms:created>
  <dcterms:modified xsi:type="dcterms:W3CDTF">2023-08-11T16:18:00Z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